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25" w:rsidRDefault="00C62A25" w:rsidP="00C62A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неоднократно разъяснялось об уголовной ответственности за заведомо ложный донос о совершенном преступлении, однако только в текущем году по таким фактам возбуждено 4 уголовных дела, по 2 уголовным делам расследование окончено, дела направлены в Тбилисский районный суд для рассмотрения по существу. </w:t>
      </w:r>
    </w:p>
    <w:p w:rsidR="00C62A25" w:rsidRDefault="00C62A25" w:rsidP="00C62A2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 преступления, предусмотренный ст.306 УК РФ  образуется при обращении лица в правоохранительные органы, должностному лицу, уполномоченному принимать заявления, в том числе и в устной форме, либо по телефону с ложным заявлением о совершенном преступлении, то есть указание о преступлении, при заведомой осведомленности лица, подающего заявления о том, что фактически преступление совершено не было.</w:t>
      </w:r>
      <w:proofErr w:type="gramEnd"/>
    </w:p>
    <w:p w:rsidR="00C62A25" w:rsidRDefault="00C62A25" w:rsidP="00C62A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Так, например в ОМВД России по Тбилисскому району обратился «Ч» с заявлением об угоне его автомобиля. В ходе проводимой проверки установлено, что сообщенные сведения являлись ложными, указанное заявителем преступление не было совершено, заявления было подано с целью </w:t>
      </w:r>
      <w:proofErr w:type="gramStart"/>
      <w:r>
        <w:rPr>
          <w:rFonts w:ascii="Times New Roman" w:hAnsi="Times New Roman"/>
          <w:sz w:val="28"/>
          <w:szCs w:val="28"/>
        </w:rPr>
        <w:t>скрыть</w:t>
      </w:r>
      <w:proofErr w:type="gramEnd"/>
      <w:r>
        <w:rPr>
          <w:rFonts w:ascii="Times New Roman" w:hAnsi="Times New Roman"/>
          <w:sz w:val="28"/>
          <w:szCs w:val="28"/>
        </w:rPr>
        <w:t xml:space="preserve"> факт ДТП. В связи, с чем в отношении заявителя возбуждено уголовное дело, ведется расследование.</w:t>
      </w:r>
    </w:p>
    <w:p w:rsidR="00C62A25" w:rsidRDefault="00C62A25" w:rsidP="00C62A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62A25" w:rsidRDefault="00C62A25" w:rsidP="00C62A25">
      <w:pPr>
        <w:jc w:val="both"/>
        <w:rPr>
          <w:rFonts w:ascii="Times New Roman" w:hAnsi="Times New Roman"/>
          <w:sz w:val="28"/>
          <w:szCs w:val="28"/>
        </w:rPr>
      </w:pPr>
    </w:p>
    <w:p w:rsidR="00C62A25" w:rsidRDefault="00C62A25" w:rsidP="00C62A25">
      <w:pPr>
        <w:jc w:val="both"/>
        <w:rPr>
          <w:rFonts w:ascii="Times New Roman" w:hAnsi="Times New Roman"/>
          <w:sz w:val="28"/>
          <w:szCs w:val="28"/>
        </w:rPr>
      </w:pPr>
    </w:p>
    <w:p w:rsidR="00C62A25" w:rsidRPr="009B00EF" w:rsidRDefault="00C62A25" w:rsidP="00C62A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9B00EF">
        <w:rPr>
          <w:rFonts w:ascii="Times New Roman" w:hAnsi="Times New Roman"/>
          <w:sz w:val="28"/>
          <w:szCs w:val="28"/>
        </w:rPr>
        <w:t>прокурора</w:t>
      </w:r>
    </w:p>
    <w:p w:rsidR="00C62A25" w:rsidRPr="009B00EF" w:rsidRDefault="00C62A25" w:rsidP="00C62A25">
      <w:pPr>
        <w:jc w:val="both"/>
        <w:rPr>
          <w:rFonts w:ascii="Times New Roman" w:hAnsi="Times New Roman"/>
          <w:sz w:val="28"/>
          <w:szCs w:val="28"/>
        </w:rPr>
      </w:pPr>
      <w:r w:rsidRPr="009B00EF">
        <w:rPr>
          <w:rFonts w:ascii="Times New Roman" w:hAnsi="Times New Roman"/>
          <w:sz w:val="28"/>
          <w:szCs w:val="28"/>
        </w:rPr>
        <w:t xml:space="preserve">Тбилисского района </w:t>
      </w:r>
    </w:p>
    <w:p w:rsidR="00C62A25" w:rsidRPr="009B00EF" w:rsidRDefault="00C62A25" w:rsidP="00C62A25">
      <w:pPr>
        <w:jc w:val="both"/>
        <w:rPr>
          <w:rFonts w:ascii="Times New Roman" w:hAnsi="Times New Roman"/>
          <w:sz w:val="28"/>
          <w:szCs w:val="28"/>
        </w:rPr>
      </w:pPr>
      <w:r w:rsidRPr="009B00EF">
        <w:rPr>
          <w:rFonts w:ascii="Times New Roman" w:hAnsi="Times New Roman"/>
          <w:sz w:val="28"/>
          <w:szCs w:val="28"/>
        </w:rPr>
        <w:t xml:space="preserve">советник юстиции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00EF">
        <w:rPr>
          <w:rFonts w:ascii="Times New Roman" w:hAnsi="Times New Roman"/>
          <w:sz w:val="28"/>
          <w:szCs w:val="28"/>
        </w:rPr>
        <w:t>Адамов В.В.</w:t>
      </w:r>
    </w:p>
    <w:p w:rsidR="00C62A25" w:rsidRPr="009B00EF" w:rsidRDefault="00C62A25" w:rsidP="00C62A25">
      <w:pPr>
        <w:rPr>
          <w:rFonts w:ascii="Times New Roman" w:hAnsi="Times New Roman"/>
          <w:sz w:val="28"/>
          <w:szCs w:val="28"/>
        </w:rPr>
      </w:pPr>
    </w:p>
    <w:p w:rsidR="00C62A25" w:rsidRDefault="00C62A25" w:rsidP="00C62A25"/>
    <w:p w:rsidR="00C62A25" w:rsidRDefault="00C62A25" w:rsidP="00C62A25"/>
    <w:p w:rsidR="00DD5F49" w:rsidRDefault="00DD5F49"/>
    <w:sectPr w:rsidR="00DD5F49" w:rsidSect="00D602B4">
      <w:pgSz w:w="11906" w:h="16838"/>
      <w:pgMar w:top="1021" w:right="45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2A25"/>
    <w:rsid w:val="00544402"/>
    <w:rsid w:val="00950849"/>
    <w:rsid w:val="00C62A25"/>
    <w:rsid w:val="00D52B3A"/>
    <w:rsid w:val="00D602B4"/>
    <w:rsid w:val="00DD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25"/>
    <w:pPr>
      <w:ind w:firstLine="0"/>
      <w:jc w:val="left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7F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>Прокуратура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 В.</dc:creator>
  <cp:keywords/>
  <dc:description/>
  <cp:lastModifiedBy>Адамов В.</cp:lastModifiedBy>
  <cp:revision>1</cp:revision>
  <cp:lastPrinted>2015-03-28T07:02:00Z</cp:lastPrinted>
  <dcterms:created xsi:type="dcterms:W3CDTF">2015-03-28T06:54:00Z</dcterms:created>
  <dcterms:modified xsi:type="dcterms:W3CDTF">2015-03-28T07:02:00Z</dcterms:modified>
</cp:coreProperties>
</file>